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01193" w14:textId="77777777" w:rsidR="00C6396F" w:rsidRDefault="00D03CED" w:rsidP="001B31D0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</w:t>
      </w:r>
    </w:p>
    <w:p w14:paraId="155F3E80" w14:textId="77777777" w:rsidR="00C6396F" w:rsidRDefault="00D03CED" w:rsidP="001B31D0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Регламенту проведения и применения результатов контрольных работ </w:t>
      </w:r>
      <w:r>
        <w:rPr>
          <w:rFonts w:ascii="Times New Roman" w:hAnsi="Times New Roman" w:cs="Times New Roman"/>
          <w:sz w:val="26"/>
          <w:szCs w:val="26"/>
        </w:rPr>
        <w:br/>
        <w:t xml:space="preserve">на факультете довузовской подготовки Национального исследовательского университета «Высшая школа экономики» </w:t>
      </w:r>
    </w:p>
    <w:p w14:paraId="01ED5EFD" w14:textId="77777777" w:rsidR="00C6396F" w:rsidRDefault="00C639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61C304" w14:textId="77777777" w:rsidR="00C6396F" w:rsidRDefault="00C639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3831F49" w14:textId="77777777" w:rsidR="00C6396F" w:rsidRDefault="00D03C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Инструкция по проведению контрольных работ для обучающихся факультета довузовской подготовки</w:t>
      </w:r>
    </w:p>
    <w:p w14:paraId="38541225" w14:textId="77777777" w:rsidR="00C6396F" w:rsidRDefault="00C639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C48EFCF" w14:textId="77777777" w:rsidR="00C6396F" w:rsidRDefault="00C639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5248DEC" w14:textId="2FA4969F" w:rsidR="00C6396F" w:rsidRDefault="00D03CED" w:rsidP="00433686">
      <w:pPr>
        <w:pStyle w:val="af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Контрольные работы по всем предметам проводятся согласно учебно-тематическому плану. Даты проведения контрольных работ размещаются </w:t>
      </w:r>
      <w:r>
        <w:rPr>
          <w:rFonts w:ascii="Times New Roman" w:hAnsi="Times New Roman" w:cs="Times New Roman"/>
          <w:sz w:val="26"/>
          <w:szCs w:val="26"/>
        </w:rPr>
        <w:br/>
        <w:t xml:space="preserve">на интернет-странице ФДП в рамках корпоративного сайта (портала) НИУ ВШЭ </w:t>
      </w:r>
      <w:r>
        <w:rPr>
          <w:rFonts w:ascii="Times New Roman" w:hAnsi="Times New Roman" w:cs="Times New Roman"/>
          <w:sz w:val="26"/>
          <w:szCs w:val="26"/>
        </w:rPr>
        <w:br/>
        <w:t>не позднее, чем за две недели до начала проведения контрольных работ.</w:t>
      </w:r>
    </w:p>
    <w:p w14:paraId="466579A4" w14:textId="0013B38A" w:rsidR="00C6396F" w:rsidRDefault="00D03CED" w:rsidP="0005643D">
      <w:pPr>
        <w:pStyle w:val="af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Обучающиеся получают дополнительные рекомендации по формату выполнения заданий от </w:t>
      </w:r>
      <w:r w:rsidR="00BF1E35">
        <w:rPr>
          <w:rFonts w:ascii="Times New Roman" w:hAnsi="Times New Roman" w:cs="Times New Roman"/>
          <w:sz w:val="26"/>
          <w:szCs w:val="26"/>
        </w:rPr>
        <w:t>Центр</w:t>
      </w:r>
      <w:r w:rsidR="007D443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DF8596D" w14:textId="77777777" w:rsidR="00C6396F" w:rsidRDefault="00D03CED" w:rsidP="00433686">
      <w:pPr>
        <w:pStyle w:val="af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Обучающийся обязан быть готов к выполнению заданий не менее чем за 10 минут до начала контрольной работы согласно расписанию. </w:t>
      </w:r>
    </w:p>
    <w:p w14:paraId="7B8B840F" w14:textId="77777777" w:rsidR="00C6396F" w:rsidRDefault="00D03CED">
      <w:pPr>
        <w:pStyle w:val="af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При выполнении заданий контрольной работы обучающийся может использовать только ручку и разрешенные канцелярские принадлежности.</w:t>
      </w:r>
    </w:p>
    <w:p w14:paraId="32562F02" w14:textId="77777777" w:rsidR="00C6396F" w:rsidRDefault="00D03CED">
      <w:pPr>
        <w:pStyle w:val="af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выполнении заданий контрольной работы обучающимся запрещается использовать учебники, любые методические материалы, средства мобильной связи, гаджеты, звуковые, визуальные подсказки и помощь третьих лиц.</w:t>
      </w:r>
    </w:p>
    <w:p w14:paraId="2F56276F" w14:textId="77777777" w:rsidR="00C6396F" w:rsidRDefault="00D03CED">
      <w:pPr>
        <w:pStyle w:val="af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оценивании работ не учитываются записи, сделанные на черновиках. </w:t>
      </w:r>
    </w:p>
    <w:p w14:paraId="1733A0A6" w14:textId="0EDB6432" w:rsidR="00C6396F" w:rsidRDefault="00D03CED">
      <w:pPr>
        <w:pStyle w:val="af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Проверенные работы выдаются обучающимся на следующих занятиях </w:t>
      </w:r>
      <w:r>
        <w:rPr>
          <w:rFonts w:ascii="Times New Roman" w:hAnsi="Times New Roman" w:cs="Times New Roman"/>
          <w:sz w:val="26"/>
          <w:szCs w:val="26"/>
        </w:rPr>
        <w:br/>
        <w:t xml:space="preserve">после написания контрольной работы. В случае возникновения вопросов </w:t>
      </w:r>
      <w:r>
        <w:rPr>
          <w:rFonts w:ascii="Times New Roman" w:hAnsi="Times New Roman" w:cs="Times New Roman"/>
          <w:sz w:val="26"/>
          <w:szCs w:val="26"/>
        </w:rPr>
        <w:br/>
        <w:t xml:space="preserve">по оцениванию работы обучающийся обращается в </w:t>
      </w:r>
      <w:r w:rsidR="00BF1E35">
        <w:rPr>
          <w:rFonts w:ascii="Times New Roman" w:hAnsi="Times New Roman" w:cs="Times New Roman"/>
          <w:sz w:val="26"/>
          <w:szCs w:val="26"/>
        </w:rPr>
        <w:t>Центр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2A6B32F" w14:textId="77777777" w:rsidR="00C6396F" w:rsidRDefault="00D03CED">
      <w:pPr>
        <w:pStyle w:val="af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Обучающемуся запрещается фотографировать или записывать </w:t>
      </w:r>
      <w:r>
        <w:rPr>
          <w:rFonts w:ascii="Times New Roman" w:hAnsi="Times New Roman" w:cs="Times New Roman"/>
          <w:sz w:val="26"/>
          <w:szCs w:val="26"/>
        </w:rPr>
        <w:br/>
        <w:t>каким-либо образом текст заданий с целью передачи их третьим лицам.</w:t>
      </w:r>
    </w:p>
    <w:p w14:paraId="4034D25D" w14:textId="77777777" w:rsidR="00C6396F" w:rsidRDefault="00D03CED">
      <w:pPr>
        <w:pStyle w:val="af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нарушения Инструкции по проведению контрольных работ </w:t>
      </w:r>
      <w:r>
        <w:rPr>
          <w:rFonts w:ascii="Times New Roman" w:hAnsi="Times New Roman" w:cs="Times New Roman"/>
          <w:sz w:val="26"/>
          <w:szCs w:val="26"/>
        </w:rPr>
        <w:br/>
        <w:t>для обучающихся факультета довузовской подготовки результаты работы могут быть аннулированы.</w:t>
      </w:r>
    </w:p>
    <w:p w14:paraId="45770DC8" w14:textId="77777777" w:rsidR="00C6396F" w:rsidRDefault="00D03CED">
      <w:pPr>
        <w:pStyle w:val="af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отсутствии обучающегося на очной контрольной работе по любой причине результат контрольной работы признается равным нулю.</w:t>
      </w:r>
    </w:p>
    <w:p w14:paraId="03587CE3" w14:textId="77777777" w:rsidR="00C6396F" w:rsidRDefault="00C6396F">
      <w:pPr>
        <w:rPr>
          <w:rFonts w:ascii="Times New Roman" w:hAnsi="Times New Roman" w:cs="Times New Roman"/>
          <w:sz w:val="26"/>
          <w:szCs w:val="26"/>
        </w:rPr>
      </w:pPr>
    </w:p>
    <w:p w14:paraId="74BBD206" w14:textId="77777777" w:rsidR="00C6396F" w:rsidRDefault="00C6396F">
      <w:pPr>
        <w:rPr>
          <w:rFonts w:ascii="Times New Roman" w:hAnsi="Times New Roman" w:cs="Times New Roman"/>
          <w:sz w:val="26"/>
          <w:szCs w:val="26"/>
        </w:rPr>
      </w:pPr>
    </w:p>
    <w:p w14:paraId="64752DE8" w14:textId="77777777" w:rsidR="00C6396F" w:rsidRDefault="00C6396F">
      <w:pPr>
        <w:rPr>
          <w:rFonts w:ascii="Times New Roman" w:hAnsi="Times New Roman" w:cs="Times New Roman"/>
          <w:sz w:val="26"/>
          <w:szCs w:val="26"/>
        </w:rPr>
      </w:pPr>
    </w:p>
    <w:p w14:paraId="7E6F15B0" w14:textId="77777777" w:rsidR="00C6396F" w:rsidRDefault="00C6396F">
      <w:pPr>
        <w:rPr>
          <w:rFonts w:ascii="Times New Roman" w:hAnsi="Times New Roman" w:cs="Times New Roman"/>
          <w:sz w:val="26"/>
          <w:szCs w:val="26"/>
        </w:rPr>
      </w:pPr>
    </w:p>
    <w:p w14:paraId="069FFD2C" w14:textId="77777777" w:rsidR="00C6396F" w:rsidRDefault="00C6396F">
      <w:pPr>
        <w:rPr>
          <w:rFonts w:ascii="Times New Roman" w:hAnsi="Times New Roman" w:cs="Times New Roman"/>
          <w:sz w:val="26"/>
          <w:szCs w:val="26"/>
        </w:rPr>
      </w:pPr>
    </w:p>
    <w:p w14:paraId="42C03AC1" w14:textId="77777777" w:rsidR="00C6396F" w:rsidRDefault="00C6396F">
      <w:pPr>
        <w:rPr>
          <w:rFonts w:ascii="Times New Roman" w:hAnsi="Times New Roman" w:cs="Times New Roman"/>
          <w:sz w:val="26"/>
          <w:szCs w:val="26"/>
        </w:rPr>
      </w:pPr>
    </w:p>
    <w:p w14:paraId="000259D0" w14:textId="77777777" w:rsidR="00A12BA7" w:rsidRDefault="00A12BA7">
      <w:pPr>
        <w:spacing w:after="0" w:line="240" w:lineRule="auto"/>
        <w:ind w:left="510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FEF4894" w14:textId="77777777" w:rsidR="00C6396F" w:rsidRDefault="00C6396F">
      <w:bookmarkStart w:id="0" w:name="_GoBack"/>
      <w:bookmarkEnd w:id="0"/>
    </w:p>
    <w:sectPr w:rsidR="00C6396F">
      <w:headerReference w:type="default" r:id="rId8"/>
      <w:pgSz w:w="11906" w:h="16838"/>
      <w:pgMar w:top="1134" w:right="567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0C7EC" w14:textId="77777777" w:rsidR="0079759D" w:rsidRDefault="0079759D">
      <w:pPr>
        <w:spacing w:after="0" w:line="240" w:lineRule="auto"/>
      </w:pPr>
      <w:r>
        <w:separator/>
      </w:r>
    </w:p>
  </w:endnote>
  <w:endnote w:type="continuationSeparator" w:id="0">
    <w:p w14:paraId="63F6E8A7" w14:textId="77777777" w:rsidR="0079759D" w:rsidRDefault="0079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D0FC2" w14:textId="77777777" w:rsidR="0079759D" w:rsidRDefault="0079759D">
      <w:pPr>
        <w:spacing w:after="0" w:line="240" w:lineRule="auto"/>
      </w:pPr>
      <w:r>
        <w:separator/>
      </w:r>
    </w:p>
  </w:footnote>
  <w:footnote w:type="continuationSeparator" w:id="0">
    <w:p w14:paraId="2952DEC0" w14:textId="77777777" w:rsidR="0079759D" w:rsidRDefault="0079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808677"/>
      <w:docPartObj>
        <w:docPartGallery w:val="Page Numbers (Top of Page)"/>
        <w:docPartUnique/>
      </w:docPartObj>
    </w:sdtPr>
    <w:sdtEndPr/>
    <w:sdtContent>
      <w:p w14:paraId="1E1701BC" w14:textId="09FCA533" w:rsidR="00C6396F" w:rsidRDefault="00D03CED">
        <w:pPr>
          <w:pStyle w:val="af6"/>
          <w:jc w:val="center"/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cs="Times New Roman"/>
            <w:sz w:val="26"/>
            <w:szCs w:val="26"/>
          </w:rPr>
          <w:instrText>PAGE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3A4C41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73AA3E6B" w14:textId="77777777" w:rsidR="00C6396F" w:rsidRDefault="00C6396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22A29"/>
    <w:multiLevelType w:val="multilevel"/>
    <w:tmpl w:val="5024CCCC"/>
    <w:lvl w:ilvl="0">
      <w:start w:val="1"/>
      <w:numFmt w:val="decimal"/>
      <w:suff w:val="space"/>
      <w:lvlText w:val="%1."/>
      <w:lvlJc w:val="left"/>
      <w:pPr>
        <w:ind w:left="1352" w:hanging="360"/>
      </w:pPr>
    </w:lvl>
    <w:lvl w:ilvl="1">
      <w:start w:val="1"/>
      <w:numFmt w:val="decimal"/>
      <w:lvlText w:val="%1.%2."/>
      <w:lvlJc w:val="left"/>
      <w:pPr>
        <w:ind w:left="2359" w:hanging="1290"/>
      </w:pPr>
    </w:lvl>
    <w:lvl w:ilvl="2">
      <w:start w:val="1"/>
      <w:numFmt w:val="decimal"/>
      <w:lvlText w:val="%1.%2.%3."/>
      <w:lvlJc w:val="left"/>
      <w:pPr>
        <w:ind w:left="2359" w:hanging="1290"/>
      </w:pPr>
    </w:lvl>
    <w:lvl w:ilvl="3">
      <w:start w:val="1"/>
      <w:numFmt w:val="decimal"/>
      <w:lvlText w:val="%1.%2.%3.%4."/>
      <w:lvlJc w:val="left"/>
      <w:pPr>
        <w:ind w:left="2359" w:hanging="1290"/>
      </w:pPr>
    </w:lvl>
    <w:lvl w:ilvl="4">
      <w:start w:val="1"/>
      <w:numFmt w:val="decimal"/>
      <w:lvlText w:val="%1.%2.%3.%4.%5."/>
      <w:lvlJc w:val="left"/>
      <w:pPr>
        <w:ind w:left="2359" w:hanging="129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abstractNum w:abstractNumId="1" w15:restartNumberingAfterBreak="0">
    <w:nsid w:val="59F136EA"/>
    <w:multiLevelType w:val="multilevel"/>
    <w:tmpl w:val="FDFA077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/>
        <w:sz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A7AD9"/>
    <w:multiLevelType w:val="multilevel"/>
    <w:tmpl w:val="611CEECE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836FB"/>
    <w:multiLevelType w:val="multilevel"/>
    <w:tmpl w:val="EFCE3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7754800"/>
    <w:multiLevelType w:val="multilevel"/>
    <w:tmpl w:val="CCA0CBE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/>
        <w:sz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6F"/>
    <w:rsid w:val="0005643D"/>
    <w:rsid w:val="000C30DA"/>
    <w:rsid w:val="001A04C7"/>
    <w:rsid w:val="001B31D0"/>
    <w:rsid w:val="003A4C41"/>
    <w:rsid w:val="00433686"/>
    <w:rsid w:val="0079759D"/>
    <w:rsid w:val="007D4439"/>
    <w:rsid w:val="009638A9"/>
    <w:rsid w:val="009E1089"/>
    <w:rsid w:val="00A03FE9"/>
    <w:rsid w:val="00A12BA7"/>
    <w:rsid w:val="00A47633"/>
    <w:rsid w:val="00B4046C"/>
    <w:rsid w:val="00BF1E35"/>
    <w:rsid w:val="00C6396F"/>
    <w:rsid w:val="00C820BB"/>
    <w:rsid w:val="00D018D6"/>
    <w:rsid w:val="00D03CED"/>
    <w:rsid w:val="00E37A7F"/>
    <w:rsid w:val="00E4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6040"/>
  <w15:docId w15:val="{BA29BD6E-A937-45BF-B343-150BEBF0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6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852ABF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qFormat/>
    <w:rsid w:val="00852ABF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852ABF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852ABF"/>
    <w:rPr>
      <w:rFonts w:ascii="Segoe UI" w:hAnsi="Segoe UI" w:cs="Segoe UI"/>
      <w:sz w:val="18"/>
      <w:szCs w:val="18"/>
    </w:rPr>
  </w:style>
  <w:style w:type="character" w:customStyle="1" w:styleId="a7">
    <w:name w:val="Основной текст с отступом Знак"/>
    <w:basedOn w:val="a0"/>
    <w:qFormat/>
    <w:rsid w:val="0075431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7D7AF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7D7AFD"/>
    <w:rPr>
      <w:color w:val="605E5C"/>
      <w:shd w:val="clear" w:color="auto" w:fill="E1DFDD"/>
    </w:rPr>
  </w:style>
  <w:style w:type="character" w:customStyle="1" w:styleId="a8">
    <w:name w:val="Верхний колонтитул Знак"/>
    <w:basedOn w:val="a0"/>
    <w:uiPriority w:val="99"/>
    <w:qFormat/>
    <w:rsid w:val="00E519C7"/>
  </w:style>
  <w:style w:type="character" w:customStyle="1" w:styleId="a9">
    <w:name w:val="Нижний колонтитул Знак"/>
    <w:basedOn w:val="a0"/>
    <w:uiPriority w:val="99"/>
    <w:qFormat/>
    <w:rsid w:val="00E519C7"/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C442B1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qFormat/>
    <w:rsid w:val="00C442B1"/>
    <w:rPr>
      <w:color w:val="954F72" w:themeColor="followedHyperlink"/>
      <w:u w:val="single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Times New Roman"/>
      <w:b w:val="0"/>
    </w:rPr>
  </w:style>
  <w:style w:type="character" w:customStyle="1" w:styleId="ListLabel3">
    <w:name w:val="ListLabel 3"/>
    <w:qFormat/>
    <w:rPr>
      <w:rFonts w:ascii="Times New Roman" w:hAnsi="Times New Roman" w:cs="Times New Roman"/>
      <w:sz w:val="26"/>
    </w:rPr>
  </w:style>
  <w:style w:type="character" w:customStyle="1" w:styleId="ListLabel4">
    <w:name w:val="ListLabel 4"/>
    <w:qFormat/>
    <w:rPr>
      <w:rFonts w:ascii="Times New Roman" w:hAnsi="Times New Roman" w:cs="Times New Roman"/>
      <w:sz w:val="26"/>
    </w:rPr>
  </w:style>
  <w:style w:type="character" w:customStyle="1" w:styleId="ListLabel5">
    <w:name w:val="ListLabel 5"/>
    <w:qFormat/>
    <w:rPr>
      <w:rFonts w:ascii="Times New Roman" w:hAnsi="Times New Roman" w:cs="Times New Roman"/>
      <w:sz w:val="26"/>
      <w:szCs w:val="26"/>
      <w:lang w:val="en-US"/>
    </w:rPr>
  </w:style>
  <w:style w:type="character" w:customStyle="1" w:styleId="ListLabel6">
    <w:name w:val="ListLabel 6"/>
    <w:qFormat/>
    <w:rPr>
      <w:rFonts w:ascii="Times New Roman" w:hAnsi="Times New Roman" w:cs="Times New Roman"/>
      <w:sz w:val="26"/>
      <w:szCs w:val="26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annotation text"/>
    <w:basedOn w:val="a"/>
    <w:uiPriority w:val="99"/>
    <w:unhideWhenUsed/>
    <w:qFormat/>
    <w:rsid w:val="00852ABF"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uiPriority w:val="99"/>
    <w:semiHidden/>
    <w:unhideWhenUsed/>
    <w:qFormat/>
    <w:rsid w:val="00852ABF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852AB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654573"/>
    <w:pPr>
      <w:ind w:left="720"/>
      <w:contextualSpacing/>
    </w:pPr>
  </w:style>
  <w:style w:type="paragraph" w:styleId="af4">
    <w:name w:val="Revision"/>
    <w:uiPriority w:val="99"/>
    <w:semiHidden/>
    <w:qFormat/>
    <w:rsid w:val="00F33672"/>
  </w:style>
  <w:style w:type="paragraph" w:styleId="af5">
    <w:name w:val="Body Text Indent"/>
    <w:basedOn w:val="a"/>
    <w:rsid w:val="007543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6">
    <w:name w:val="header"/>
    <w:basedOn w:val="a"/>
    <w:uiPriority w:val="99"/>
    <w:unhideWhenUsed/>
    <w:rsid w:val="00E519C7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uiPriority w:val="99"/>
    <w:unhideWhenUsed/>
    <w:rsid w:val="00E519C7"/>
    <w:pPr>
      <w:tabs>
        <w:tab w:val="center" w:pos="4677"/>
        <w:tab w:val="right" w:pos="9355"/>
      </w:tabs>
      <w:spacing w:after="0" w:line="240" w:lineRule="auto"/>
    </w:pPr>
  </w:style>
  <w:style w:type="character" w:styleId="af8">
    <w:name w:val="Hyperlink"/>
    <w:basedOn w:val="a0"/>
    <w:uiPriority w:val="99"/>
    <w:unhideWhenUsed/>
    <w:rsid w:val="00A03FE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0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8D9ABD6C-81BB-4FDD-AA8D-E31DF4326539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Сухомлинов Кирилл Витальевич</cp:lastModifiedBy>
  <cp:revision>5</cp:revision>
  <cp:lastPrinted>2024-05-23T15:27:00Z</cp:lastPrinted>
  <dcterms:created xsi:type="dcterms:W3CDTF">2025-05-06T10:37:00Z</dcterms:created>
  <dcterms:modified xsi:type="dcterms:W3CDTF">2025-06-05T12:18:00Z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НИУ ВШЭ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accessLevel">
    <vt:lpwstr>Ограниченный</vt:lpwstr>
  </property>
  <property fmtid="{D5CDD505-2E9C-101B-9397-08002B2CF9AE}" pid="10" name="actuality">
    <vt:lpwstr>Проект</vt:lpwstr>
  </property>
  <property fmtid="{D5CDD505-2E9C-101B-9397-08002B2CF9AE}" pid="11" name="controlLabel">
    <vt:lpwstr>не осуществляется</vt:lpwstr>
  </property>
  <property fmtid="{D5CDD505-2E9C-101B-9397-08002B2CF9AE}" pid="12" name="creator">
    <vt:lpwstr>Квашонкина С.В.</vt:lpwstr>
  </property>
  <property fmtid="{D5CDD505-2E9C-101B-9397-08002B2CF9AE}" pid="13" name="creatorDepartment">
    <vt:lpwstr>Факультет довузовской под</vt:lpwstr>
  </property>
  <property fmtid="{D5CDD505-2E9C-101B-9397-08002B2CF9AE}" pid="14" name="creatorPost">
    <vt:lpwstr>Декан</vt:lpwstr>
  </property>
  <property fmtid="{D5CDD505-2E9C-101B-9397-08002B2CF9AE}" pid="15" name="docStatus">
    <vt:lpwstr>NOT_CONTROLLED</vt:lpwstr>
  </property>
  <property fmtid="{D5CDD505-2E9C-101B-9397-08002B2CF9AE}" pid="16" name="docTitle">
    <vt:lpwstr>Приказ</vt:lpwstr>
  </property>
  <property fmtid="{D5CDD505-2E9C-101B-9397-08002B2CF9AE}" pid="17" name="documentContent">
    <vt:lpwstr>Об утверждении Регламента проведения контрольных работ на факультете довузовской подготовки Национального исследовательского университета «Высшая школа экономики»</vt:lpwstr>
  </property>
  <property fmtid="{D5CDD505-2E9C-101B-9397-08002B2CF9AE}" pid="18" name="documentSubtype">
    <vt:lpwstr>Об утверждении и введении в действие локальных актов</vt:lpwstr>
  </property>
  <property fmtid="{D5CDD505-2E9C-101B-9397-08002B2CF9AE}" pid="19" name="documentType">
    <vt:lpwstr>По основной деятельности</vt:lpwstr>
  </property>
  <property fmtid="{D5CDD505-2E9C-101B-9397-08002B2CF9AE}" pid="20" name="mainDocSheetsCount">
    <vt:lpwstr>1</vt:lpwstr>
  </property>
  <property fmtid="{D5CDD505-2E9C-101B-9397-08002B2CF9AE}" pid="21" name="regnumProj">
    <vt:lpwstr>М 2020/4/28-674</vt:lpwstr>
  </property>
  <property fmtid="{D5CDD505-2E9C-101B-9397-08002B2CF9AE}" pid="22" name="signerDelegates">
    <vt:lpwstr>Башев В.В.</vt:lpwstr>
  </property>
  <property fmtid="{D5CDD505-2E9C-101B-9397-08002B2CF9AE}" pid="23" name="signerExtraDelegates">
    <vt:lpwstr> Проректор</vt:lpwstr>
  </property>
  <property fmtid="{D5CDD505-2E9C-101B-9397-08002B2CF9AE}" pid="24" name="signerIof">
    <vt:lpwstr>В.В. Башев</vt:lpwstr>
  </property>
  <property fmtid="{D5CDD505-2E9C-101B-9397-08002B2CF9AE}" pid="25" name="signerLabel">
    <vt:lpwstr> Проректор Башев В.В.</vt:lpwstr>
  </property>
  <property fmtid="{D5CDD505-2E9C-101B-9397-08002B2CF9AE}" pid="26" name="signerName">
    <vt:lpwstr>Башев В.В.</vt:lpwstr>
  </property>
  <property fmtid="{D5CDD505-2E9C-101B-9397-08002B2CF9AE}" pid="27" name="signerNameAndPostName">
    <vt:lpwstr>Башев В.В., Проректор</vt:lpwstr>
  </property>
  <property fmtid="{D5CDD505-2E9C-101B-9397-08002B2CF9AE}" pid="28" name="signerPost">
    <vt:lpwstr>Проректор</vt:lpwstr>
  </property>
  <property fmtid="{D5CDD505-2E9C-101B-9397-08002B2CF9AE}" pid="29" name="stateValue">
    <vt:lpwstr>Новый</vt:lpwstr>
  </property>
</Properties>
</file>